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5E" w:rsidRDefault="00625203">
      <w:pPr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25203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Advanced </w:t>
      </w:r>
      <w:r w:rsidR="00C066EB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Painting</w:t>
      </w:r>
      <w:proofErr w:type="gramStart"/>
      <w:r w:rsidR="00C066EB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 #</w:t>
      </w:r>
      <w:proofErr w:type="gramEnd"/>
      <w:r w:rsidR="001164A5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C066EB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1164A5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Painting on a non-traditional surface</w:t>
      </w:r>
    </w:p>
    <w:p w:rsidR="00C02E68" w:rsidRDefault="00C066EB" w:rsidP="00625203">
      <w:r>
        <w:t xml:space="preserve">For </w:t>
      </w:r>
      <w:r w:rsidR="00D71C9F">
        <w:t>this assignment</w:t>
      </w:r>
      <w:r>
        <w:t xml:space="preserve"> you are to bring in </w:t>
      </w:r>
      <w:r w:rsidR="001164A5">
        <w:t xml:space="preserve">something unique to paint on.  You can paint subject that you would like.  </w:t>
      </w:r>
    </w:p>
    <w:p w:rsidR="00C066EB" w:rsidRDefault="00C066EB" w:rsidP="00625203"/>
    <w:p w:rsidR="00C066EB" w:rsidRDefault="001164A5" w:rsidP="00625203">
      <w:r w:rsidRPr="001164A5">
        <w:drawing>
          <wp:inline distT="0" distB="0" distL="0" distR="0">
            <wp:extent cx="2679769" cy="3752850"/>
            <wp:effectExtent l="0" t="0" r="6350" b="0"/>
            <wp:docPr id="18" name="Picture 18" descr="endtables different looks with oh so slightly different techniques, home decor, painted furniture, Photo transfer: endtables different looks with oh so slightly different techniques, home decor, painted furniture, Photo 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ndtables different looks with oh so slightly different techniques, home decor, painted furniture, Photo transfer: endtables different looks with oh so slightly different techniques, home decor, painted furniture, Photo transf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69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4A5">
        <w:drawing>
          <wp:inline distT="0" distB="0" distL="0" distR="0">
            <wp:extent cx="3022851" cy="3752728"/>
            <wp:effectExtent l="0" t="0" r="6350" b="635"/>
            <wp:docPr id="19" name="Picture 19" descr="http://s3files.core77.com/blog/images/2011/08/0nickgentr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3files.core77.com/blog/images/2011/08/0nickgentry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51" cy="37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A5" w:rsidRDefault="001164A5" w:rsidP="00625203">
      <w:r>
        <w:rPr>
          <w:noProof/>
        </w:rPr>
        <w:drawing>
          <wp:inline distT="0" distB="0" distL="0" distR="0">
            <wp:extent cx="2544253" cy="3667125"/>
            <wp:effectExtent l="0" t="0" r="8890" b="0"/>
            <wp:docPr id="20" name="Picture 20" descr="https://guncarryinglibrarian.files.wordpress.com/2011/08/windowpanepaint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uncarryinglibrarian.files.wordpress.com/2011/08/windowpanepaintin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317" cy="366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3667125"/>
            <wp:effectExtent l="0" t="0" r="0" b="9525"/>
            <wp:docPr id="21" name="Picture 21" descr="http://www.jflormanartgallery.com/uploads/1/7/0/9/17096046/781602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jflormanartgallery.com/uploads/1/7/0/9/17096046/7816028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A5" w:rsidRPr="00625203" w:rsidRDefault="001164A5" w:rsidP="00625203">
      <w:r>
        <w:rPr>
          <w:noProof/>
        </w:rPr>
        <w:lastRenderedPageBreak/>
        <w:drawing>
          <wp:inline distT="0" distB="0" distL="0" distR="0">
            <wp:extent cx="3514725" cy="3457575"/>
            <wp:effectExtent l="0" t="0" r="9525" b="9525"/>
            <wp:docPr id="22" name="Picture 22" descr="http://g03.a.alicdn.com/kf/HTB1DEXKIVXXXXbGXVXXq6xXFXXXG/-font-b-galleria-b-font-font-b-umbrella-b-font-painting-font-b-umbrell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g03.a.alicdn.com/kf/HTB1DEXKIVXXXXbGXVXXq6xXFXXXG/-font-b-galleria-b-font-font-b-umbrella-b-font-painting-font-b-umbrella-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4725" cy="2783662"/>
            <wp:effectExtent l="0" t="0" r="0" b="0"/>
            <wp:docPr id="23" name="Picture 23" descr="https://m2.behance.net/rendition/pm/375860/disp/71720126181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2.behance.net/rendition/pm/375860/disp/7172012618120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4A5" w:rsidRPr="00625203" w:rsidSect="00C06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03"/>
    <w:rsid w:val="001164A5"/>
    <w:rsid w:val="0033275E"/>
    <w:rsid w:val="003D692C"/>
    <w:rsid w:val="00625203"/>
    <w:rsid w:val="009A06E0"/>
    <w:rsid w:val="00C02E68"/>
    <w:rsid w:val="00C066EB"/>
    <w:rsid w:val="00D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Olmsted Falls City Schools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Amber</dc:creator>
  <cp:keywords/>
  <dc:description/>
  <cp:lastModifiedBy>West, Amber</cp:lastModifiedBy>
  <cp:revision>2</cp:revision>
  <dcterms:created xsi:type="dcterms:W3CDTF">2015-09-02T16:40:00Z</dcterms:created>
  <dcterms:modified xsi:type="dcterms:W3CDTF">2015-09-02T16:40:00Z</dcterms:modified>
</cp:coreProperties>
</file>